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75D" w:rsidRPr="0098275D" w:rsidRDefault="0098275D" w:rsidP="0098275D">
      <w:pPr>
        <w:pStyle w:val="a3"/>
        <w:jc w:val="center"/>
        <w:rPr>
          <w:b/>
          <w:bCs/>
          <w:sz w:val="28"/>
          <w:szCs w:val="28"/>
          <w:lang w:val="kk-KZ"/>
        </w:rPr>
      </w:pPr>
      <w:r w:rsidRPr="0098275D">
        <w:rPr>
          <w:b/>
          <w:bCs/>
          <w:sz w:val="28"/>
          <w:szCs w:val="28"/>
          <w:lang w:val="kk-KZ"/>
        </w:rPr>
        <w:t>Дәрістердің, студиялық сабақтардың, СОӨЖ, СӨЖ-ның тақырыптық жоспары</w:t>
      </w:r>
    </w:p>
    <w:p w:rsidR="0098275D" w:rsidRDefault="0098275D" w:rsidP="0098275D">
      <w:pPr>
        <w:pStyle w:val="a3"/>
        <w:rPr>
          <w:b/>
          <w:bCs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6"/>
        <w:gridCol w:w="4247"/>
        <w:gridCol w:w="1153"/>
        <w:gridCol w:w="1414"/>
        <w:gridCol w:w="1001"/>
        <w:gridCol w:w="1030"/>
      </w:tblGrid>
      <w:tr w:rsidR="0098275D" w:rsidTr="0098275D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75D" w:rsidRDefault="0098275D">
            <w:pPr>
              <w:pStyle w:val="a3"/>
              <w:spacing w:line="276" w:lineRule="auto"/>
              <w:rPr>
                <w:b/>
                <w:bCs/>
                <w:lang w:val="kk-KZ" w:eastAsia="en-US"/>
              </w:rPr>
            </w:pPr>
          </w:p>
        </w:tc>
        <w:tc>
          <w:tcPr>
            <w:tcW w:w="4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75D" w:rsidRDefault="0098275D">
            <w:pPr>
              <w:pStyle w:val="a3"/>
              <w:spacing w:line="276" w:lineRule="auto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Тақырып атаулары</w:t>
            </w:r>
          </w:p>
        </w:tc>
        <w:tc>
          <w:tcPr>
            <w:tcW w:w="4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75D" w:rsidRDefault="0098275D">
            <w:pPr>
              <w:pStyle w:val="a3"/>
              <w:spacing w:line="276" w:lineRule="auto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 xml:space="preserve">Сағаттар </w:t>
            </w:r>
          </w:p>
        </w:tc>
      </w:tr>
      <w:tr w:rsidR="0098275D" w:rsidTr="0098275D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75D" w:rsidRDefault="0098275D">
            <w:pPr>
              <w:pStyle w:val="a3"/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5D" w:rsidRDefault="0098275D">
            <w:pPr>
              <w:rPr>
                <w:b/>
                <w:bCs/>
                <w:lang w:val="kk-KZ" w:eastAsia="en-US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75D" w:rsidRDefault="0098275D">
            <w:pPr>
              <w:pStyle w:val="a3"/>
              <w:spacing w:line="276" w:lineRule="auto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Дәрістер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75D" w:rsidRDefault="0098275D">
            <w:pPr>
              <w:pStyle w:val="a3"/>
              <w:spacing w:line="276" w:lineRule="auto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eastAsia="en-US"/>
              </w:rPr>
              <w:t>Студ</w:t>
            </w:r>
            <w:proofErr w:type="gramStart"/>
            <w:r>
              <w:rPr>
                <w:b/>
                <w:bCs/>
                <w:lang w:eastAsia="en-US"/>
              </w:rPr>
              <w:t>.</w:t>
            </w:r>
            <w:r>
              <w:rPr>
                <w:b/>
                <w:bCs/>
                <w:lang w:val="kk-KZ" w:eastAsia="en-US"/>
              </w:rPr>
              <w:t>с</w:t>
            </w:r>
            <w:proofErr w:type="gramEnd"/>
            <w:r>
              <w:rPr>
                <w:b/>
                <w:bCs/>
                <w:lang w:val="kk-KZ" w:eastAsia="en-US"/>
              </w:rPr>
              <w:t>абақ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75D" w:rsidRDefault="0098275D">
            <w:pPr>
              <w:pStyle w:val="a3"/>
              <w:spacing w:line="276" w:lineRule="auto"/>
              <w:rPr>
                <w:b/>
                <w:bCs/>
                <w:lang w:val="kk-KZ" w:eastAsia="en-US"/>
              </w:rPr>
            </w:pPr>
            <w:proofErr w:type="gramStart"/>
            <w:r>
              <w:rPr>
                <w:b/>
                <w:bCs/>
                <w:lang w:eastAsia="en-US"/>
              </w:rPr>
              <w:t>С</w:t>
            </w:r>
            <w:r>
              <w:rPr>
                <w:b/>
                <w:bCs/>
                <w:lang w:val="kk-KZ" w:eastAsia="en-US"/>
              </w:rPr>
              <w:t>ӨЖ</w:t>
            </w:r>
            <w:proofErr w:type="gramEnd"/>
          </w:p>
          <w:p w:rsidR="0098275D" w:rsidRDefault="0098275D">
            <w:pPr>
              <w:pStyle w:val="a3"/>
              <w:spacing w:line="276" w:lineRule="auto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 xml:space="preserve">/СРО/ 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75D" w:rsidRDefault="0098275D">
            <w:pPr>
              <w:pStyle w:val="a3"/>
              <w:spacing w:line="276" w:lineRule="auto"/>
              <w:rPr>
                <w:b/>
                <w:bCs/>
                <w:lang w:val="kk-KZ" w:eastAsia="en-US"/>
              </w:rPr>
            </w:pPr>
            <w:proofErr w:type="gramStart"/>
            <w:r>
              <w:rPr>
                <w:b/>
                <w:bCs/>
                <w:lang w:eastAsia="en-US"/>
              </w:rPr>
              <w:t>С</w:t>
            </w:r>
            <w:r>
              <w:rPr>
                <w:b/>
                <w:bCs/>
                <w:lang w:val="kk-KZ" w:eastAsia="en-US"/>
              </w:rPr>
              <w:t>ОӨЖ</w:t>
            </w:r>
            <w:proofErr w:type="gramEnd"/>
          </w:p>
          <w:p w:rsidR="0098275D" w:rsidRDefault="0098275D">
            <w:pPr>
              <w:pStyle w:val="a3"/>
              <w:spacing w:line="276" w:lineRule="auto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/СРСП/</w:t>
            </w:r>
          </w:p>
        </w:tc>
      </w:tr>
      <w:tr w:rsidR="0098275D" w:rsidTr="0098275D">
        <w:trPr>
          <w:trHeight w:val="1391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75D" w:rsidRDefault="0098275D">
            <w:pPr>
              <w:pStyle w:val="a3"/>
              <w:spacing w:line="276" w:lineRule="auto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1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75D" w:rsidRDefault="0098275D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bCs/>
                <w:lang w:val="kk-KZ" w:eastAsia="en-US"/>
              </w:rPr>
              <w:t xml:space="preserve"> Саяси журналистикаға кіріспе. Қазіргі заманғы саясат пен журналистика</w:t>
            </w:r>
          </w:p>
          <w:p w:rsidR="0098275D" w:rsidRDefault="0098275D">
            <w:pPr>
              <w:pStyle w:val="3"/>
              <w:tabs>
                <w:tab w:val="num" w:pos="-48"/>
                <w:tab w:val="left" w:pos="9637"/>
              </w:tabs>
              <w:spacing w:line="276" w:lineRule="auto"/>
              <w:ind w:left="24" w:right="-11" w:firstLine="454"/>
              <w:jc w:val="both"/>
              <w:rPr>
                <w:bCs/>
                <w:sz w:val="24"/>
                <w:szCs w:val="24"/>
                <w:lang w:val="kk-KZ" w:eastAsia="en-US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75D" w:rsidRDefault="0098275D">
            <w:pPr>
              <w:pStyle w:val="a3"/>
              <w:spacing w:line="276" w:lineRule="auto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75D" w:rsidRDefault="0098275D">
            <w:pPr>
              <w:pStyle w:val="a3"/>
              <w:spacing w:line="276" w:lineRule="auto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75D" w:rsidRDefault="0098275D">
            <w:pPr>
              <w:pStyle w:val="a3"/>
              <w:spacing w:line="276" w:lineRule="auto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75D" w:rsidRDefault="0098275D">
            <w:pPr>
              <w:pStyle w:val="a3"/>
              <w:spacing w:line="276" w:lineRule="auto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3</w:t>
            </w:r>
          </w:p>
        </w:tc>
      </w:tr>
      <w:tr w:rsidR="0098275D" w:rsidTr="0098275D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75D" w:rsidRDefault="0098275D">
            <w:pPr>
              <w:pStyle w:val="a3"/>
              <w:spacing w:line="276" w:lineRule="auto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2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75D" w:rsidRDefault="0098275D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 Саясат – журналистік қызметтің пәні ретінде. Қоғамдағы жалпы саяси ұйымдар туралы</w:t>
            </w:r>
          </w:p>
          <w:p w:rsidR="0098275D" w:rsidRDefault="0098275D">
            <w:pPr>
              <w:spacing w:line="276" w:lineRule="auto"/>
              <w:jc w:val="both"/>
              <w:rPr>
                <w:bCs/>
                <w:lang w:val="kk-KZ" w:eastAsia="en-US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75D" w:rsidRDefault="0098275D">
            <w:pPr>
              <w:pStyle w:val="a3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75D" w:rsidRDefault="0098275D">
            <w:pPr>
              <w:pStyle w:val="a3"/>
              <w:spacing w:line="276" w:lineRule="auto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75D" w:rsidRDefault="0098275D">
            <w:pPr>
              <w:pStyle w:val="a3"/>
              <w:spacing w:line="276" w:lineRule="auto"/>
              <w:rPr>
                <w:b/>
                <w:bCs/>
                <w:lang w:val="en-US" w:eastAsia="en-US"/>
              </w:rPr>
            </w:pPr>
            <w:r>
              <w:rPr>
                <w:b/>
                <w:bCs/>
                <w:lang w:val="en-US" w:eastAsia="en-US"/>
              </w:rPr>
              <w:t>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75D" w:rsidRDefault="0098275D">
            <w:pPr>
              <w:pStyle w:val="a3"/>
              <w:spacing w:line="276" w:lineRule="auto"/>
              <w:rPr>
                <w:b/>
                <w:bCs/>
                <w:lang w:val="en-US" w:eastAsia="en-US"/>
              </w:rPr>
            </w:pPr>
            <w:r>
              <w:rPr>
                <w:b/>
                <w:bCs/>
                <w:lang w:val="en-US" w:eastAsia="en-US"/>
              </w:rPr>
              <w:t>3</w:t>
            </w:r>
          </w:p>
        </w:tc>
      </w:tr>
      <w:tr w:rsidR="0098275D" w:rsidTr="0098275D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75D" w:rsidRDefault="0098275D">
            <w:pPr>
              <w:pStyle w:val="a3"/>
              <w:spacing w:line="276" w:lineRule="auto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3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75D" w:rsidRDefault="0098275D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 Еліміздегі ашық, азаматтық, ақпараттық қоғамның пайда болуының алғышарттары, саяси ахуалдың ерекшелігі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75D" w:rsidRDefault="0098275D">
            <w:pPr>
              <w:pStyle w:val="a3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75D" w:rsidRDefault="0098275D">
            <w:pPr>
              <w:pStyle w:val="a3"/>
              <w:spacing w:line="276" w:lineRule="auto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75D" w:rsidRDefault="0098275D">
            <w:pPr>
              <w:pStyle w:val="a3"/>
              <w:spacing w:line="276" w:lineRule="auto"/>
              <w:rPr>
                <w:b/>
                <w:bCs/>
                <w:lang w:val="en-US" w:eastAsia="en-US"/>
              </w:rPr>
            </w:pPr>
            <w:r>
              <w:rPr>
                <w:b/>
                <w:bCs/>
                <w:lang w:val="en-US" w:eastAsia="en-US"/>
              </w:rPr>
              <w:t>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75D" w:rsidRDefault="0098275D">
            <w:pPr>
              <w:pStyle w:val="a3"/>
              <w:spacing w:line="276" w:lineRule="auto"/>
              <w:rPr>
                <w:b/>
                <w:bCs/>
                <w:lang w:val="en-US" w:eastAsia="en-US"/>
              </w:rPr>
            </w:pPr>
            <w:r>
              <w:rPr>
                <w:b/>
                <w:bCs/>
                <w:lang w:val="en-US" w:eastAsia="en-US"/>
              </w:rPr>
              <w:t>3</w:t>
            </w:r>
          </w:p>
        </w:tc>
      </w:tr>
      <w:tr w:rsidR="0098275D" w:rsidTr="0098275D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75D" w:rsidRDefault="0098275D">
            <w:pPr>
              <w:pStyle w:val="a3"/>
              <w:spacing w:line="276" w:lineRule="auto"/>
              <w:rPr>
                <w:b/>
                <w:bCs/>
                <w:lang w:val="en-US" w:eastAsia="en-US"/>
              </w:rPr>
            </w:pPr>
            <w:r>
              <w:rPr>
                <w:b/>
                <w:bCs/>
                <w:lang w:val="en-US" w:eastAsia="en-US"/>
              </w:rPr>
              <w:t>4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75D" w:rsidRDefault="0098275D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 Бұқаралық ақпарат құралдары – саяси оқиғалардың субъектісі. Саяси коммуникацияның ақпараттық кеңістіктегі ролі мен қызметі</w:t>
            </w:r>
          </w:p>
          <w:p w:rsidR="0098275D" w:rsidRDefault="0098275D">
            <w:pPr>
              <w:spacing w:line="276" w:lineRule="auto"/>
              <w:jc w:val="both"/>
              <w:rPr>
                <w:lang w:val="kk-KZ" w:eastAsia="en-US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75D" w:rsidRDefault="0098275D">
            <w:pPr>
              <w:pStyle w:val="a3"/>
              <w:spacing w:line="276" w:lineRule="auto"/>
              <w:rPr>
                <w:b/>
                <w:bCs/>
                <w:lang w:val="en-US" w:eastAsia="en-US"/>
              </w:rPr>
            </w:pPr>
            <w:r>
              <w:rPr>
                <w:b/>
                <w:bCs/>
                <w:lang w:val="en-US" w:eastAsia="en-US"/>
              </w:rPr>
              <w:t>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75D" w:rsidRDefault="0098275D">
            <w:pPr>
              <w:pStyle w:val="a3"/>
              <w:spacing w:line="276" w:lineRule="auto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75D" w:rsidRDefault="0098275D">
            <w:pPr>
              <w:pStyle w:val="a3"/>
              <w:spacing w:line="276" w:lineRule="auto"/>
              <w:rPr>
                <w:b/>
                <w:bCs/>
                <w:lang w:val="en-US" w:eastAsia="en-US"/>
              </w:rPr>
            </w:pPr>
            <w:r>
              <w:rPr>
                <w:b/>
                <w:bCs/>
                <w:lang w:val="en-US" w:eastAsia="en-US"/>
              </w:rPr>
              <w:t>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75D" w:rsidRDefault="0098275D">
            <w:pPr>
              <w:pStyle w:val="a3"/>
              <w:spacing w:line="276" w:lineRule="auto"/>
              <w:rPr>
                <w:b/>
                <w:bCs/>
                <w:lang w:val="en-US" w:eastAsia="en-US"/>
              </w:rPr>
            </w:pPr>
            <w:r>
              <w:rPr>
                <w:b/>
                <w:bCs/>
                <w:lang w:val="en-US" w:eastAsia="en-US"/>
              </w:rPr>
              <w:t>3</w:t>
            </w:r>
          </w:p>
        </w:tc>
      </w:tr>
      <w:tr w:rsidR="0098275D" w:rsidTr="0098275D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75D" w:rsidRDefault="0098275D">
            <w:pPr>
              <w:pStyle w:val="a3"/>
              <w:spacing w:line="276" w:lineRule="auto"/>
              <w:rPr>
                <w:b/>
                <w:bCs/>
                <w:lang w:val="en-US" w:eastAsia="en-US"/>
              </w:rPr>
            </w:pPr>
            <w:r>
              <w:rPr>
                <w:b/>
                <w:bCs/>
                <w:lang w:val="en-US" w:eastAsia="en-US"/>
              </w:rPr>
              <w:t>5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75D" w:rsidRDefault="0098275D">
            <w:pPr>
              <w:spacing w:line="276" w:lineRule="auto"/>
              <w:jc w:val="both"/>
              <w:rPr>
                <w:bCs/>
                <w:lang w:val="kk-KZ" w:eastAsia="en-US"/>
              </w:rPr>
            </w:pPr>
            <w:r>
              <w:rPr>
                <w:lang w:val="kk-KZ" w:eastAsia="en-US"/>
              </w:rPr>
              <w:t xml:space="preserve"> Бұқаралық ақпарат құралдарының саяси тарихы. Саясаттың медиатизациясы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75D" w:rsidRDefault="0098275D">
            <w:pPr>
              <w:pStyle w:val="a3"/>
              <w:spacing w:line="276" w:lineRule="auto"/>
              <w:rPr>
                <w:b/>
                <w:bCs/>
                <w:lang w:val="en-US" w:eastAsia="en-US"/>
              </w:rPr>
            </w:pPr>
            <w:r>
              <w:rPr>
                <w:b/>
                <w:bCs/>
                <w:lang w:val="en-US" w:eastAsia="en-US"/>
              </w:rPr>
              <w:t>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75D" w:rsidRDefault="0098275D">
            <w:pPr>
              <w:pStyle w:val="a3"/>
              <w:spacing w:line="276" w:lineRule="auto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75D" w:rsidRDefault="0098275D">
            <w:pPr>
              <w:pStyle w:val="a3"/>
              <w:spacing w:line="276" w:lineRule="auto"/>
              <w:rPr>
                <w:b/>
                <w:bCs/>
                <w:lang w:val="en-US" w:eastAsia="en-US"/>
              </w:rPr>
            </w:pPr>
            <w:r>
              <w:rPr>
                <w:b/>
                <w:bCs/>
                <w:lang w:val="en-US" w:eastAsia="en-US"/>
              </w:rPr>
              <w:t>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75D" w:rsidRDefault="0098275D">
            <w:pPr>
              <w:pStyle w:val="a3"/>
              <w:spacing w:line="276" w:lineRule="auto"/>
              <w:rPr>
                <w:b/>
                <w:bCs/>
                <w:lang w:val="en-US" w:eastAsia="en-US"/>
              </w:rPr>
            </w:pPr>
            <w:r>
              <w:rPr>
                <w:b/>
                <w:bCs/>
                <w:lang w:val="en-US" w:eastAsia="en-US"/>
              </w:rPr>
              <w:t>3</w:t>
            </w:r>
          </w:p>
        </w:tc>
      </w:tr>
      <w:tr w:rsidR="0098275D" w:rsidTr="0098275D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75D" w:rsidRDefault="0098275D">
            <w:pPr>
              <w:pStyle w:val="a3"/>
              <w:spacing w:line="276" w:lineRule="auto"/>
              <w:rPr>
                <w:b/>
                <w:bCs/>
                <w:lang w:val="en-US" w:eastAsia="en-US"/>
              </w:rPr>
            </w:pPr>
            <w:r>
              <w:rPr>
                <w:b/>
                <w:bCs/>
                <w:lang w:val="en-US" w:eastAsia="en-US"/>
              </w:rPr>
              <w:t>6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75D" w:rsidRDefault="0098275D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 Саяси процеске бұқаралық ақпарат құралдарының әсер ету технологиясы</w:t>
            </w:r>
          </w:p>
          <w:p w:rsidR="0098275D" w:rsidRDefault="0098275D">
            <w:pPr>
              <w:spacing w:line="276" w:lineRule="auto"/>
              <w:jc w:val="both"/>
              <w:rPr>
                <w:lang w:val="en-US" w:eastAsia="en-US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75D" w:rsidRDefault="0098275D">
            <w:pPr>
              <w:pStyle w:val="a3"/>
              <w:spacing w:line="276" w:lineRule="auto"/>
              <w:rPr>
                <w:b/>
                <w:bCs/>
                <w:lang w:val="en-US" w:eastAsia="en-US"/>
              </w:rPr>
            </w:pPr>
            <w:r>
              <w:rPr>
                <w:b/>
                <w:bCs/>
                <w:lang w:val="en-US" w:eastAsia="en-US"/>
              </w:rPr>
              <w:t>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75D" w:rsidRDefault="0098275D">
            <w:pPr>
              <w:pStyle w:val="a3"/>
              <w:spacing w:line="276" w:lineRule="auto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75D" w:rsidRDefault="0098275D">
            <w:pPr>
              <w:pStyle w:val="a3"/>
              <w:spacing w:line="276" w:lineRule="auto"/>
              <w:rPr>
                <w:b/>
                <w:bCs/>
                <w:lang w:val="en-US" w:eastAsia="en-US"/>
              </w:rPr>
            </w:pPr>
            <w:r>
              <w:rPr>
                <w:b/>
                <w:bCs/>
                <w:lang w:val="en-US" w:eastAsia="en-US"/>
              </w:rPr>
              <w:t>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75D" w:rsidRDefault="0098275D">
            <w:pPr>
              <w:pStyle w:val="a3"/>
              <w:spacing w:line="276" w:lineRule="auto"/>
              <w:rPr>
                <w:b/>
                <w:bCs/>
                <w:lang w:val="en-US" w:eastAsia="en-US"/>
              </w:rPr>
            </w:pPr>
            <w:r>
              <w:rPr>
                <w:b/>
                <w:bCs/>
                <w:lang w:val="en-US" w:eastAsia="en-US"/>
              </w:rPr>
              <w:t>3</w:t>
            </w:r>
          </w:p>
        </w:tc>
      </w:tr>
      <w:tr w:rsidR="0098275D" w:rsidTr="0098275D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75D" w:rsidRDefault="0098275D">
            <w:pPr>
              <w:pStyle w:val="a3"/>
              <w:spacing w:line="276" w:lineRule="auto"/>
              <w:rPr>
                <w:b/>
                <w:bCs/>
                <w:lang w:val="en-US" w:eastAsia="en-US"/>
              </w:rPr>
            </w:pPr>
            <w:r>
              <w:rPr>
                <w:b/>
                <w:bCs/>
                <w:lang w:val="en-US" w:eastAsia="en-US"/>
              </w:rPr>
              <w:t>7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75D" w:rsidRDefault="0098275D">
            <w:pPr>
              <w:spacing w:line="276" w:lineRule="auto"/>
              <w:jc w:val="both"/>
              <w:rPr>
                <w:lang w:val="en-US" w:eastAsia="en-US"/>
              </w:rPr>
            </w:pPr>
            <w:r>
              <w:rPr>
                <w:lang w:val="kk-KZ" w:eastAsia="en-US"/>
              </w:rPr>
              <w:t xml:space="preserve"> БАҚ – ашық саяси коммуникацияның элементі.Көпмәдени қоғамдағы БАҚ.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75D" w:rsidRDefault="0098275D">
            <w:pPr>
              <w:pStyle w:val="a3"/>
              <w:spacing w:line="276" w:lineRule="auto"/>
              <w:rPr>
                <w:b/>
                <w:bCs/>
                <w:lang w:val="en-US" w:eastAsia="en-US"/>
              </w:rPr>
            </w:pPr>
            <w:r>
              <w:rPr>
                <w:b/>
                <w:bCs/>
                <w:lang w:val="en-US" w:eastAsia="en-US"/>
              </w:rPr>
              <w:t>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75D" w:rsidRDefault="0098275D">
            <w:pPr>
              <w:pStyle w:val="a3"/>
              <w:spacing w:line="276" w:lineRule="auto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75D" w:rsidRDefault="0098275D">
            <w:pPr>
              <w:pStyle w:val="a3"/>
              <w:spacing w:line="276" w:lineRule="auto"/>
              <w:rPr>
                <w:b/>
                <w:bCs/>
                <w:lang w:val="en-US" w:eastAsia="en-US"/>
              </w:rPr>
            </w:pPr>
            <w:r>
              <w:rPr>
                <w:b/>
                <w:bCs/>
                <w:lang w:val="en-US" w:eastAsia="en-US"/>
              </w:rPr>
              <w:t>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75D" w:rsidRDefault="0098275D">
            <w:pPr>
              <w:pStyle w:val="a3"/>
              <w:spacing w:line="276" w:lineRule="auto"/>
              <w:rPr>
                <w:b/>
                <w:bCs/>
                <w:lang w:val="en-US" w:eastAsia="en-US"/>
              </w:rPr>
            </w:pPr>
            <w:r>
              <w:rPr>
                <w:b/>
                <w:bCs/>
                <w:lang w:val="en-US" w:eastAsia="en-US"/>
              </w:rPr>
              <w:t>3</w:t>
            </w:r>
          </w:p>
        </w:tc>
      </w:tr>
      <w:tr w:rsidR="0098275D" w:rsidTr="0098275D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75D" w:rsidRDefault="0098275D">
            <w:pPr>
              <w:pStyle w:val="a3"/>
              <w:spacing w:line="276" w:lineRule="auto"/>
              <w:rPr>
                <w:b/>
                <w:bCs/>
                <w:lang w:val="en-US" w:eastAsia="en-US"/>
              </w:rPr>
            </w:pPr>
            <w:r>
              <w:rPr>
                <w:b/>
                <w:bCs/>
                <w:lang w:val="en-US" w:eastAsia="en-US"/>
              </w:rPr>
              <w:t>8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75D" w:rsidRDefault="0098275D">
            <w:pPr>
              <w:pStyle w:val="a3"/>
              <w:spacing w:line="276" w:lineRule="auto"/>
              <w:rPr>
                <w:lang w:val="en-US" w:eastAsia="en-US"/>
              </w:rPr>
            </w:pPr>
            <w:r>
              <w:rPr>
                <w:lang w:val="kk-KZ" w:eastAsia="en-US"/>
              </w:rPr>
              <w:t xml:space="preserve"> Саяси-құқықтық басқарудағы БАҚ қызметінің мәселелері  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75D" w:rsidRDefault="0098275D">
            <w:pPr>
              <w:pStyle w:val="a3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75D" w:rsidRDefault="0098275D">
            <w:pPr>
              <w:pStyle w:val="a3"/>
              <w:spacing w:line="276" w:lineRule="auto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75D" w:rsidRDefault="0098275D">
            <w:pPr>
              <w:pStyle w:val="a3"/>
              <w:spacing w:line="276" w:lineRule="auto"/>
              <w:rPr>
                <w:b/>
                <w:bCs/>
                <w:lang w:val="en-US" w:eastAsia="en-US"/>
              </w:rPr>
            </w:pPr>
            <w:r>
              <w:rPr>
                <w:b/>
                <w:bCs/>
                <w:lang w:val="en-US" w:eastAsia="en-US"/>
              </w:rPr>
              <w:t>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75D" w:rsidRDefault="0098275D">
            <w:pPr>
              <w:pStyle w:val="a3"/>
              <w:spacing w:line="276" w:lineRule="auto"/>
              <w:rPr>
                <w:b/>
                <w:bCs/>
                <w:lang w:val="en-US" w:eastAsia="en-US"/>
              </w:rPr>
            </w:pPr>
            <w:r>
              <w:rPr>
                <w:b/>
                <w:bCs/>
                <w:lang w:val="en-US" w:eastAsia="en-US"/>
              </w:rPr>
              <w:t>3</w:t>
            </w:r>
          </w:p>
        </w:tc>
      </w:tr>
      <w:tr w:rsidR="0098275D" w:rsidTr="0098275D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75D" w:rsidRDefault="0098275D">
            <w:pPr>
              <w:pStyle w:val="a3"/>
              <w:spacing w:line="276" w:lineRule="auto"/>
              <w:rPr>
                <w:b/>
                <w:bCs/>
                <w:lang w:val="en-US" w:eastAsia="en-US"/>
              </w:rPr>
            </w:pPr>
            <w:r>
              <w:rPr>
                <w:b/>
                <w:bCs/>
                <w:lang w:val="en-US" w:eastAsia="en-US"/>
              </w:rPr>
              <w:t>9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75D" w:rsidRDefault="0098275D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 Саяси журналистика: мамандарды тарту. Саяси оқиғаларды көрсетуге маманданушы журналистің творчестволық қызметі</w:t>
            </w:r>
          </w:p>
          <w:p w:rsidR="0098275D" w:rsidRDefault="0098275D">
            <w:pPr>
              <w:spacing w:line="276" w:lineRule="auto"/>
              <w:jc w:val="both"/>
              <w:rPr>
                <w:lang w:val="kk-KZ" w:eastAsia="en-US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75D" w:rsidRDefault="0098275D">
            <w:pPr>
              <w:pStyle w:val="a3"/>
              <w:spacing w:line="276" w:lineRule="auto"/>
              <w:rPr>
                <w:b/>
                <w:bCs/>
                <w:lang w:val="en-US" w:eastAsia="en-US"/>
              </w:rPr>
            </w:pPr>
            <w:r>
              <w:rPr>
                <w:b/>
                <w:bCs/>
                <w:lang w:val="en-US" w:eastAsia="en-US"/>
              </w:rPr>
              <w:t>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75D" w:rsidRDefault="0098275D">
            <w:pPr>
              <w:pStyle w:val="a3"/>
              <w:spacing w:line="276" w:lineRule="auto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75D" w:rsidRDefault="0098275D">
            <w:pPr>
              <w:pStyle w:val="a3"/>
              <w:spacing w:line="276" w:lineRule="auto"/>
              <w:rPr>
                <w:b/>
                <w:bCs/>
                <w:lang w:val="en-US" w:eastAsia="en-US"/>
              </w:rPr>
            </w:pPr>
            <w:r>
              <w:rPr>
                <w:b/>
                <w:bCs/>
                <w:lang w:val="en-US" w:eastAsia="en-US"/>
              </w:rPr>
              <w:t>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75D" w:rsidRDefault="0098275D">
            <w:pPr>
              <w:pStyle w:val="a3"/>
              <w:spacing w:line="276" w:lineRule="auto"/>
              <w:rPr>
                <w:b/>
                <w:bCs/>
                <w:lang w:val="en-US" w:eastAsia="en-US"/>
              </w:rPr>
            </w:pPr>
            <w:r>
              <w:rPr>
                <w:b/>
                <w:bCs/>
                <w:lang w:val="en-US" w:eastAsia="en-US"/>
              </w:rPr>
              <w:t>3</w:t>
            </w:r>
          </w:p>
        </w:tc>
      </w:tr>
      <w:tr w:rsidR="0098275D" w:rsidTr="0098275D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75D" w:rsidRDefault="0098275D">
            <w:pPr>
              <w:pStyle w:val="a3"/>
              <w:spacing w:line="276" w:lineRule="auto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10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75D" w:rsidRDefault="0098275D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 Саяси кеңістіктегі журналист. Саяси журналистің тақырып кеңістігі.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75D" w:rsidRDefault="0098275D">
            <w:pPr>
              <w:pStyle w:val="a3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75D" w:rsidRDefault="0098275D">
            <w:pPr>
              <w:pStyle w:val="a3"/>
              <w:spacing w:line="276" w:lineRule="auto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75D" w:rsidRDefault="0098275D">
            <w:pPr>
              <w:pStyle w:val="a3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75D" w:rsidRDefault="0098275D">
            <w:pPr>
              <w:pStyle w:val="a3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</w:t>
            </w:r>
          </w:p>
        </w:tc>
      </w:tr>
      <w:tr w:rsidR="0098275D" w:rsidTr="0098275D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75D" w:rsidRDefault="0098275D">
            <w:pPr>
              <w:pStyle w:val="a3"/>
              <w:spacing w:line="276" w:lineRule="auto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lastRenderedPageBreak/>
              <w:t>11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75D" w:rsidRDefault="0098275D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 Журналистің ақпарат алуы.</w:t>
            </w:r>
          </w:p>
          <w:p w:rsidR="0098275D" w:rsidRDefault="0098275D">
            <w:pPr>
              <w:spacing w:line="276" w:lineRule="auto"/>
              <w:jc w:val="both"/>
              <w:rPr>
                <w:lang w:val="kk-KZ" w:eastAsia="en-US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75D" w:rsidRDefault="0098275D">
            <w:pPr>
              <w:pStyle w:val="a3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75D" w:rsidRDefault="0098275D">
            <w:pPr>
              <w:pStyle w:val="a3"/>
              <w:spacing w:line="276" w:lineRule="auto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75D" w:rsidRDefault="0098275D">
            <w:pPr>
              <w:pStyle w:val="a3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75D" w:rsidRDefault="0098275D">
            <w:pPr>
              <w:pStyle w:val="a3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</w:t>
            </w:r>
          </w:p>
        </w:tc>
      </w:tr>
      <w:tr w:rsidR="0098275D" w:rsidTr="0098275D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75D" w:rsidRDefault="0098275D">
            <w:pPr>
              <w:pStyle w:val="a3"/>
              <w:spacing w:line="276" w:lineRule="auto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12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75D" w:rsidRDefault="0098275D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 Журналист творчествосындағы саяси сараптама</w:t>
            </w:r>
          </w:p>
          <w:p w:rsidR="0098275D" w:rsidRDefault="0098275D">
            <w:pPr>
              <w:spacing w:line="276" w:lineRule="auto"/>
              <w:jc w:val="both"/>
              <w:rPr>
                <w:b/>
                <w:i/>
                <w:lang w:val="kk-KZ" w:eastAsia="en-US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75D" w:rsidRDefault="0098275D">
            <w:pPr>
              <w:pStyle w:val="a3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75D" w:rsidRDefault="0098275D">
            <w:pPr>
              <w:pStyle w:val="a3"/>
              <w:spacing w:line="276" w:lineRule="auto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75D" w:rsidRDefault="0098275D">
            <w:pPr>
              <w:pStyle w:val="a3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75D" w:rsidRDefault="0098275D">
            <w:pPr>
              <w:pStyle w:val="a3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</w:t>
            </w:r>
          </w:p>
        </w:tc>
      </w:tr>
      <w:tr w:rsidR="0098275D" w:rsidTr="0098275D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75D" w:rsidRDefault="0098275D">
            <w:pPr>
              <w:pStyle w:val="a3"/>
              <w:spacing w:line="276" w:lineRule="auto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13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75D" w:rsidRDefault="0098275D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bCs/>
                <w:lang w:val="kk-KZ" w:eastAsia="en-US"/>
              </w:rPr>
              <w:t xml:space="preserve"> Журналистік мәтін – журналистік қызметтің жемісі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75D" w:rsidRDefault="0098275D">
            <w:pPr>
              <w:pStyle w:val="a3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75D" w:rsidRDefault="0098275D">
            <w:pPr>
              <w:pStyle w:val="a3"/>
              <w:spacing w:line="276" w:lineRule="auto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75D" w:rsidRDefault="0098275D">
            <w:pPr>
              <w:pStyle w:val="a3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75D" w:rsidRDefault="0098275D">
            <w:pPr>
              <w:pStyle w:val="a3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</w:t>
            </w:r>
          </w:p>
        </w:tc>
      </w:tr>
      <w:tr w:rsidR="0098275D" w:rsidTr="0098275D"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75D" w:rsidRDefault="0098275D">
            <w:pPr>
              <w:pStyle w:val="a3"/>
              <w:spacing w:line="276" w:lineRule="auto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14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75D" w:rsidRDefault="0098275D">
            <w:pPr>
              <w:spacing w:line="276" w:lineRule="auto"/>
              <w:jc w:val="both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 xml:space="preserve"> Саяси публицистиканың жанрлары:</w:t>
            </w:r>
          </w:p>
          <w:p w:rsidR="0098275D" w:rsidRDefault="0098275D" w:rsidP="00593C6E">
            <w:pPr>
              <w:pStyle w:val="a4"/>
              <w:numPr>
                <w:ilvl w:val="0"/>
                <w:numId w:val="1"/>
              </w:numPr>
              <w:spacing w:line="276" w:lineRule="auto"/>
              <w:jc w:val="both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>Жаңалықтар публицистикасы  және диалогтік жанр формасы;</w:t>
            </w:r>
          </w:p>
          <w:p w:rsidR="0098275D" w:rsidRDefault="0098275D" w:rsidP="00593C6E">
            <w:pPr>
              <w:pStyle w:val="a4"/>
              <w:numPr>
                <w:ilvl w:val="0"/>
                <w:numId w:val="1"/>
              </w:numPr>
              <w:spacing w:line="276" w:lineRule="auto"/>
              <w:jc w:val="both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>Комментарийлік журналистика: корреспонденция, комментарий, шолу;</w:t>
            </w:r>
          </w:p>
          <w:p w:rsidR="0098275D" w:rsidRDefault="0098275D" w:rsidP="00593C6E">
            <w:pPr>
              <w:pStyle w:val="a4"/>
              <w:numPr>
                <w:ilvl w:val="0"/>
                <w:numId w:val="1"/>
              </w:numPr>
              <w:spacing w:line="276" w:lineRule="auto"/>
              <w:jc w:val="both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>Аналитикалық журналистика: мақала, очерк</w:t>
            </w:r>
          </w:p>
          <w:p w:rsidR="0098275D" w:rsidRDefault="0098275D">
            <w:pPr>
              <w:spacing w:line="276" w:lineRule="auto"/>
              <w:jc w:val="both"/>
              <w:rPr>
                <w:lang w:val="kk-KZ" w:eastAsia="en-US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75D" w:rsidRDefault="0098275D">
            <w:pPr>
              <w:pStyle w:val="a3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75D" w:rsidRDefault="0098275D">
            <w:pPr>
              <w:pStyle w:val="a3"/>
              <w:spacing w:line="276" w:lineRule="auto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75D" w:rsidRDefault="0098275D">
            <w:pPr>
              <w:pStyle w:val="a3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75D" w:rsidRDefault="0098275D">
            <w:pPr>
              <w:pStyle w:val="a3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</w:t>
            </w:r>
          </w:p>
        </w:tc>
      </w:tr>
      <w:tr w:rsidR="0098275D" w:rsidTr="0098275D">
        <w:trPr>
          <w:trHeight w:val="992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75D" w:rsidRDefault="0098275D">
            <w:pPr>
              <w:pStyle w:val="a3"/>
              <w:spacing w:line="276" w:lineRule="auto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15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75D" w:rsidRDefault="0098275D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 Саясат – әрі кәсіп, әрі қажеттілік. Пресса және саяси диалог.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75D" w:rsidRDefault="0098275D">
            <w:pPr>
              <w:pStyle w:val="a3"/>
              <w:spacing w:line="276" w:lineRule="auto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75D" w:rsidRDefault="0098275D">
            <w:pPr>
              <w:pStyle w:val="a3"/>
              <w:spacing w:line="276" w:lineRule="auto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75D" w:rsidRDefault="0098275D">
            <w:pPr>
              <w:pStyle w:val="a3"/>
              <w:spacing w:line="276" w:lineRule="auto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75D" w:rsidRDefault="0098275D">
            <w:pPr>
              <w:pStyle w:val="a3"/>
              <w:spacing w:line="276" w:lineRule="auto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3</w:t>
            </w:r>
          </w:p>
        </w:tc>
      </w:tr>
      <w:tr w:rsidR="0098275D" w:rsidTr="0098275D">
        <w:trPr>
          <w:trHeight w:val="394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75D" w:rsidRDefault="0098275D">
            <w:pPr>
              <w:pStyle w:val="a3"/>
              <w:spacing w:line="276" w:lineRule="auto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16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75D" w:rsidRDefault="0098275D">
            <w:pPr>
              <w:spacing w:line="27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Барлығы/сағат/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75D" w:rsidRDefault="0098275D">
            <w:pPr>
              <w:pStyle w:val="a3"/>
              <w:spacing w:line="276" w:lineRule="auto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75D" w:rsidRDefault="0098275D">
            <w:pPr>
              <w:pStyle w:val="a3"/>
              <w:spacing w:line="276" w:lineRule="auto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30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75D" w:rsidRDefault="0098275D">
            <w:pPr>
              <w:pStyle w:val="a3"/>
              <w:spacing w:line="276" w:lineRule="auto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45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75D" w:rsidRDefault="0098275D">
            <w:pPr>
              <w:pStyle w:val="a3"/>
              <w:spacing w:line="276" w:lineRule="auto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45</w:t>
            </w:r>
          </w:p>
        </w:tc>
      </w:tr>
    </w:tbl>
    <w:p w:rsidR="0098275D" w:rsidRDefault="0098275D" w:rsidP="0098275D">
      <w:pPr>
        <w:pStyle w:val="8"/>
        <w:jc w:val="both"/>
        <w:rPr>
          <w:lang w:val="kk-KZ"/>
        </w:rPr>
      </w:pPr>
    </w:p>
    <w:p w:rsidR="005C242A" w:rsidRDefault="005C242A"/>
    <w:sectPr w:rsidR="005C242A" w:rsidSect="005C24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E4F96"/>
    <w:multiLevelType w:val="hybridMultilevel"/>
    <w:tmpl w:val="C2CA43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savePreviewPicture/>
  <w:compat/>
  <w:rsids>
    <w:rsidRoot w:val="0098275D"/>
    <w:rsid w:val="005C242A"/>
    <w:rsid w:val="009827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7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98275D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uiPriority w:val="99"/>
    <w:semiHidden/>
    <w:rsid w:val="0098275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98275D"/>
    <w:pPr>
      <w:spacing w:before="150" w:after="150"/>
      <w:jc w:val="both"/>
    </w:pPr>
  </w:style>
  <w:style w:type="paragraph" w:styleId="3">
    <w:name w:val="Body Text Indent 3"/>
    <w:basedOn w:val="a"/>
    <w:link w:val="30"/>
    <w:uiPriority w:val="99"/>
    <w:unhideWhenUsed/>
    <w:rsid w:val="0098275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98275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List Paragraph"/>
    <w:basedOn w:val="a"/>
    <w:uiPriority w:val="34"/>
    <w:qFormat/>
    <w:rsid w:val="0098275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74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233</Words>
  <Characters>1330</Characters>
  <Application>Microsoft Office Word</Application>
  <DocSecurity>0</DocSecurity>
  <Lines>11</Lines>
  <Paragraphs>3</Paragraphs>
  <ScaleCrop>false</ScaleCrop>
  <Company/>
  <LinksUpToDate>false</LinksUpToDate>
  <CharactersWithSpaces>1560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2013-01-30T05:21:00Z</dcterms:created>
  <dcterms:modified xsi:type="dcterms:W3CDTF">2013-01-30T05:22:00Z</dcterms:modified>
</cp:coreProperties>
</file>